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0D" w:rsidRDefault="00EB500D" w:rsidP="00EB500D">
      <w:pPr>
        <w:shd w:val="clear" w:color="auto" w:fill="FFFFFF"/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B500D" w:rsidRPr="00BD56F6" w:rsidRDefault="00BD56F6" w:rsidP="00BD56F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D56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</w:t>
      </w:r>
    </w:p>
    <w:p w:rsidR="00BD56F6" w:rsidRPr="00BD56F6" w:rsidRDefault="00BD56F6" w:rsidP="00BD56F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D56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ГОРОДСКОГО ОКРУГА МЫТИЩИ</w:t>
      </w:r>
    </w:p>
    <w:p w:rsidR="00BD56F6" w:rsidRPr="00BD56F6" w:rsidRDefault="00BD56F6" w:rsidP="00BD56F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D56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МОСКОВСКОЙ ОБЛАСТИ</w:t>
      </w:r>
    </w:p>
    <w:p w:rsidR="00BD56F6" w:rsidRPr="00BD56F6" w:rsidRDefault="00BD56F6" w:rsidP="00BD56F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D56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</w:t>
      </w:r>
    </w:p>
    <w:p w:rsidR="00BD56F6" w:rsidRPr="00BD56F6" w:rsidRDefault="00BD56F6" w:rsidP="00BD56F6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D56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07.03.2024 № 1110</w:t>
      </w:r>
    </w:p>
    <w:p w:rsidR="006B7787" w:rsidRDefault="006B7787" w:rsidP="00BB0577">
      <w:pPr>
        <w:shd w:val="clear" w:color="auto" w:fill="FFFFFF"/>
        <w:tabs>
          <w:tab w:val="left" w:pos="1134"/>
        </w:tabs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B500D" w:rsidRDefault="00EB500D" w:rsidP="00EB500D">
      <w:pPr>
        <w:shd w:val="clear" w:color="auto" w:fill="FFFFFF"/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BC2D3A" w:rsidRDefault="00BC2D3A" w:rsidP="00EB500D">
      <w:pPr>
        <w:shd w:val="clear" w:color="auto" w:fill="FFFFFF"/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C139A4" w:rsidRDefault="00C139A4" w:rsidP="00EB500D">
      <w:pPr>
        <w:shd w:val="clear" w:color="auto" w:fill="FFFFFF"/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B500D" w:rsidRDefault="00EB500D" w:rsidP="00EB500D">
      <w:pPr>
        <w:shd w:val="clear" w:color="auto" w:fill="FFFFFF"/>
        <w:spacing w:line="288" w:lineRule="atLeast"/>
        <w:jc w:val="left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354CEC" w:rsidRDefault="00EB500D" w:rsidP="002A024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54C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утверждении административного</w:t>
      </w:r>
    </w:p>
    <w:p w:rsidR="00A24963" w:rsidRDefault="00EB500D" w:rsidP="002A024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54C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регламента</w:t>
      </w:r>
      <w:r w:rsidR="00D613E4" w:rsidRPr="00354C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354C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предоставлени</w:t>
      </w:r>
      <w:r w:rsidR="000263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</w:t>
      </w:r>
    </w:p>
    <w:p w:rsidR="007C58F9" w:rsidRDefault="00EB500D" w:rsidP="007C58F9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354CE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 услуги</w:t>
      </w:r>
      <w:r w:rsidRPr="008015B7">
        <w:rPr>
          <w:rFonts w:eastAsia="Times New Roman"/>
          <w:color w:val="000000" w:themeColor="text1"/>
          <w:spacing w:val="2"/>
          <w:lang w:eastAsia="ru-RU"/>
        </w:rPr>
        <w:t xml:space="preserve"> </w:t>
      </w:r>
      <w:r w:rsidR="007C58F9"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7C58F9" w:rsidRPr="00152BC9">
        <w:rPr>
          <w:rFonts w:ascii="Times New Roman" w:hAnsi="Times New Roman"/>
          <w:sz w:val="28"/>
          <w:szCs w:val="28"/>
        </w:rPr>
        <w:t xml:space="preserve">Направление </w:t>
      </w:r>
    </w:p>
    <w:p w:rsidR="007C58F9" w:rsidRDefault="007C58F9" w:rsidP="00CD0D71">
      <w:pPr>
        <w:widowControl w:val="0"/>
        <w:tabs>
          <w:tab w:val="left" w:pos="709"/>
        </w:tabs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уведомления о планируемом сносе объекта</w:t>
      </w:r>
    </w:p>
    <w:p w:rsidR="007C58F9" w:rsidRDefault="007C58F9" w:rsidP="007C58F9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 капитального строительства и уведомления </w:t>
      </w:r>
    </w:p>
    <w:p w:rsidR="007C58F9" w:rsidRDefault="007C58F9" w:rsidP="007C58F9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о завершении сноса объекта капитального </w:t>
      </w:r>
    </w:p>
    <w:p w:rsidR="007C58F9" w:rsidRDefault="007C58F9" w:rsidP="007C58F9">
      <w:pPr>
        <w:widowControl w:val="0"/>
        <w:suppressAutoHyphens/>
        <w:autoSpaceDE w:val="0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sz w:val="28"/>
          <w:szCs w:val="28"/>
        </w:rPr>
        <w:t>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p w:rsidR="00204263" w:rsidRPr="001A577E" w:rsidRDefault="00204263" w:rsidP="007C58F9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CA790F" w:rsidRDefault="00CA790F" w:rsidP="001A3841">
      <w:pPr>
        <w:shd w:val="clear" w:color="auto" w:fill="FFFFFF"/>
        <w:ind w:firstLine="709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B500D" w:rsidRPr="00A24963" w:rsidRDefault="00CA790F" w:rsidP="001A384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5F9">
        <w:rPr>
          <w:rFonts w:ascii="Times New Roman" w:hAnsi="Times New Roman" w:cs="Times New Roman"/>
          <w:sz w:val="28"/>
          <w:szCs w:val="28"/>
        </w:rPr>
        <w:t>В</w:t>
      </w:r>
      <w:r w:rsidR="00580729" w:rsidRPr="00C645F9">
        <w:rPr>
          <w:rFonts w:ascii="Times New Roman" w:hAnsi="Times New Roman" w:cs="Times New Roman"/>
          <w:sz w:val="28"/>
          <w:szCs w:val="28"/>
        </w:rPr>
        <w:t xml:space="preserve"> </w:t>
      </w:r>
      <w:r w:rsidR="00580729" w:rsidRPr="00C645F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CB6B49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55.31</w:t>
      </w:r>
      <w:r w:rsidR="00580729" w:rsidRPr="00C6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</w:t>
      </w:r>
      <w:r w:rsidR="00CB6B4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580729" w:rsidRPr="00C6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CB6B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0729" w:rsidRPr="00C6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законом от 06.10.2003 № 131-ФЗ «Об общих принципах организации местного самоуправ</w:t>
      </w:r>
      <w:r w:rsidR="001A3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в Российской Федерации», 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Федеральным законом от 27.07.2010 № 210-ФЗ «Об организации предоставления государственных и муниципальных услуг», руководствуясь Устав</w:t>
      </w:r>
      <w:r w:rsidR="00135208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B6B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ородско</w:t>
      </w:r>
      <w:r w:rsidR="00CB6B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округ</w:t>
      </w:r>
      <w:r w:rsidR="00CB6B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Мытищи Московской области,</w:t>
      </w:r>
      <w:r w:rsidR="00EB500D"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500D" w:rsidRPr="00A24963" w:rsidRDefault="00EB500D" w:rsidP="001A384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500D" w:rsidRPr="00A24963" w:rsidRDefault="00EB500D" w:rsidP="001A384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6661A1" w:rsidRDefault="006661A1" w:rsidP="001A3841">
      <w:pPr>
        <w:shd w:val="clear" w:color="auto" w:fill="FFFFFF"/>
        <w:tabs>
          <w:tab w:val="left" w:pos="1276"/>
        </w:tabs>
        <w:ind w:firstLine="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C2D3A" w:rsidRPr="00CD0D71" w:rsidRDefault="00EB500D" w:rsidP="00C94FE2">
      <w:pPr>
        <w:pStyle w:val="a5"/>
        <w:numPr>
          <w:ilvl w:val="0"/>
          <w:numId w:val="3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Утвердить административный регламент</w:t>
      </w:r>
      <w:r w:rsidR="00D613E4"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предоставлени</w:t>
      </w:r>
      <w:r w:rsidR="000263EF"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</w:t>
      </w:r>
      <w:r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муниципальной услуги </w:t>
      </w:r>
      <w:r w:rsidR="00CA790F" w:rsidRPr="00CD0D71">
        <w:rPr>
          <w:rFonts w:ascii="Times New Roman" w:hAnsi="Times New Roman" w:cs="Times New Roman"/>
          <w:color w:val="000000"/>
          <w:sz w:val="28"/>
          <w:szCs w:val="28"/>
        </w:rPr>
        <w:t>«Направление уведомления о планируемом сносе объекта капитального строительства и завершении сноса объекта капитального строительства»</w:t>
      </w:r>
      <w:r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(прилагается).</w:t>
      </w:r>
    </w:p>
    <w:p w:rsidR="009A09D7" w:rsidRPr="00CD0D71" w:rsidRDefault="00BE78D6" w:rsidP="00C94FE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D0D7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Признать утратившим силу п</w:t>
      </w:r>
      <w:r w:rsidRPr="00CD0D71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Мытищи МО от 15.05.2023 № 2395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1D1D63" w:rsidRPr="00CD0D71">
        <w:rPr>
          <w:rFonts w:ascii="Times New Roman" w:hAnsi="Times New Roman" w:cs="Times New Roman"/>
          <w:sz w:val="28"/>
          <w:szCs w:val="28"/>
        </w:rPr>
        <w:t>.</w:t>
      </w:r>
    </w:p>
    <w:p w:rsidR="00BC2D3A" w:rsidRPr="00CD0D71" w:rsidRDefault="00101344" w:rsidP="00C94FE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831401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CB6B49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астоящее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 </w:t>
      </w:r>
      <w:r w:rsidR="00CB6B49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подлежит официальному опубликованию</w:t>
      </w:r>
      <w:r w:rsidR="00C94F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</w:t>
      </w:r>
      <w:r w:rsidR="00FB4D4A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газете городского округа Мытищи «Официальные Мытищи» и размещению</w:t>
      </w:r>
      <w:r w:rsidR="0013188D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</w:t>
      </w:r>
      <w:r w:rsidR="00685EB7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официальном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сайте органов местного самоуправления городского округа Мытищи </w:t>
      </w:r>
      <w:r w:rsidR="00FB4D4A" w:rsidRPr="00CD0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B500D" w:rsidRPr="00CD0D71" w:rsidRDefault="00101344" w:rsidP="00C94FE2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Контроль за </w:t>
      </w:r>
      <w:r w:rsidR="00FB4D4A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выполнением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настоящего постановления возложить</w:t>
      </w:r>
      <w:r w:rsidR="00C94F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заместителя </w:t>
      </w:r>
      <w:r w:rsidR="00CA790F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лавы </w:t>
      </w:r>
      <w:r w:rsidR="00CA790F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735103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дминистрации городского округа Мытищи </w:t>
      </w:r>
      <w:r w:rsidR="00685EB7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Московской области </w:t>
      </w:r>
      <w:r w:rsidR="00FB4D4A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А.Г. </w:t>
      </w:r>
      <w:r w:rsidR="00192D67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Асеева</w:t>
      </w:r>
      <w:r w:rsidR="00FB4D4A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92D67" w:rsidRPr="00CD0D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204263" w:rsidRDefault="00204263" w:rsidP="001A3841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4263" w:rsidRPr="00A24963" w:rsidRDefault="00204263" w:rsidP="001A3841">
      <w:pPr>
        <w:shd w:val="clear" w:color="auto" w:fill="FFFFFF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DCF" w:rsidRDefault="00393DCF" w:rsidP="001A384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74C93" w:rsidRPr="00A24963" w:rsidRDefault="00EB500D" w:rsidP="00C94FE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Глава городского округа Мытищи                   </w:t>
      </w:r>
      <w:r w:rsidR="00C94F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P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735103" w:rsidRP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="00C94F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5103" w:rsidRP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249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</w:t>
      </w:r>
      <w:r w:rsidR="00C640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Ю.О. Купецкая</w:t>
      </w:r>
    </w:p>
    <w:p w:rsidR="00ED571B" w:rsidRPr="00A24963" w:rsidRDefault="00ED571B" w:rsidP="00CA79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571B" w:rsidRPr="00A24963" w:rsidRDefault="00ED571B" w:rsidP="00CA79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571B" w:rsidRPr="00A24963" w:rsidRDefault="00ED571B" w:rsidP="00CA79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571B" w:rsidRPr="00A24963" w:rsidRDefault="00ED571B" w:rsidP="00C139A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685EB7" w:rsidRDefault="00685EB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192D67" w:rsidRDefault="00192D6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192D67" w:rsidRDefault="00192D6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FB4D4A" w:rsidRDefault="00FB4D4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192D67" w:rsidRDefault="00192D6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BC2D3A" w:rsidRDefault="00BC2D3A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192D67" w:rsidRDefault="00192D6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101344" w:rsidRDefault="00101344">
      <w:pPr>
        <w:rPr>
          <w:rFonts w:eastAsia="Times New Roman"/>
          <w:color w:val="000000" w:themeColor="text1"/>
          <w:spacing w:val="2"/>
          <w:lang w:eastAsia="ru-RU"/>
        </w:rPr>
      </w:pPr>
      <w:r>
        <w:rPr>
          <w:rFonts w:eastAsia="Times New Roman"/>
          <w:color w:val="000000" w:themeColor="text1"/>
          <w:spacing w:val="2"/>
          <w:lang w:eastAsia="ru-RU"/>
        </w:rPr>
        <w:br w:type="page"/>
      </w:r>
    </w:p>
    <w:p w:rsidR="00192D67" w:rsidRDefault="00192D67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</w:p>
    <w:p w:rsidR="00ED571B" w:rsidRDefault="00ED571B" w:rsidP="00C139A4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  <w:bookmarkStart w:id="0" w:name="_GoBack"/>
      <w:bookmarkEnd w:id="0"/>
    </w:p>
    <w:sectPr w:rsidR="00ED571B" w:rsidSect="007C58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7E0"/>
    <w:multiLevelType w:val="hybridMultilevel"/>
    <w:tmpl w:val="5CAEDD0E"/>
    <w:lvl w:ilvl="0" w:tplc="18142DB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9531E"/>
    <w:multiLevelType w:val="hybridMultilevel"/>
    <w:tmpl w:val="B9F21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A80774"/>
    <w:multiLevelType w:val="hybridMultilevel"/>
    <w:tmpl w:val="32206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0D"/>
    <w:rsid w:val="000263EF"/>
    <w:rsid w:val="00085260"/>
    <w:rsid w:val="000A5313"/>
    <w:rsid w:val="000B35A1"/>
    <w:rsid w:val="000C072E"/>
    <w:rsid w:val="000D15DF"/>
    <w:rsid w:val="000E62FA"/>
    <w:rsid w:val="00101344"/>
    <w:rsid w:val="0013188D"/>
    <w:rsid w:val="00135208"/>
    <w:rsid w:val="00192D67"/>
    <w:rsid w:val="001A3841"/>
    <w:rsid w:val="001A74B5"/>
    <w:rsid w:val="001D1D63"/>
    <w:rsid w:val="00204263"/>
    <w:rsid w:val="00250C52"/>
    <w:rsid w:val="002A024B"/>
    <w:rsid w:val="00354CEC"/>
    <w:rsid w:val="003606D2"/>
    <w:rsid w:val="00391278"/>
    <w:rsid w:val="00393DCF"/>
    <w:rsid w:val="003C1D6B"/>
    <w:rsid w:val="00423E2B"/>
    <w:rsid w:val="004B74C8"/>
    <w:rsid w:val="004E352A"/>
    <w:rsid w:val="00570A88"/>
    <w:rsid w:val="00580729"/>
    <w:rsid w:val="005B5D40"/>
    <w:rsid w:val="00647A9D"/>
    <w:rsid w:val="00650BC4"/>
    <w:rsid w:val="006661A1"/>
    <w:rsid w:val="00685EB7"/>
    <w:rsid w:val="006919F6"/>
    <w:rsid w:val="006B7787"/>
    <w:rsid w:val="00716312"/>
    <w:rsid w:val="00735103"/>
    <w:rsid w:val="007B00FF"/>
    <w:rsid w:val="007C58F9"/>
    <w:rsid w:val="007E0151"/>
    <w:rsid w:val="008015B7"/>
    <w:rsid w:val="00831401"/>
    <w:rsid w:val="0083517F"/>
    <w:rsid w:val="008362D5"/>
    <w:rsid w:val="00837E51"/>
    <w:rsid w:val="00865641"/>
    <w:rsid w:val="00925F19"/>
    <w:rsid w:val="009A09D7"/>
    <w:rsid w:val="00A04188"/>
    <w:rsid w:val="00A24963"/>
    <w:rsid w:val="00A608D2"/>
    <w:rsid w:val="00A74C93"/>
    <w:rsid w:val="00A9433D"/>
    <w:rsid w:val="00B256B9"/>
    <w:rsid w:val="00B30C23"/>
    <w:rsid w:val="00B356CB"/>
    <w:rsid w:val="00B90C5C"/>
    <w:rsid w:val="00BB0577"/>
    <w:rsid w:val="00BC2D3A"/>
    <w:rsid w:val="00BD56F6"/>
    <w:rsid w:val="00BE1961"/>
    <w:rsid w:val="00BE604C"/>
    <w:rsid w:val="00BE78D6"/>
    <w:rsid w:val="00BF4335"/>
    <w:rsid w:val="00C139A4"/>
    <w:rsid w:val="00C36F31"/>
    <w:rsid w:val="00C4042C"/>
    <w:rsid w:val="00C640A1"/>
    <w:rsid w:val="00C645F9"/>
    <w:rsid w:val="00C94FE2"/>
    <w:rsid w:val="00CA69A1"/>
    <w:rsid w:val="00CA790F"/>
    <w:rsid w:val="00CB6B49"/>
    <w:rsid w:val="00CD0D71"/>
    <w:rsid w:val="00D3298D"/>
    <w:rsid w:val="00D613E4"/>
    <w:rsid w:val="00DE7072"/>
    <w:rsid w:val="00DF0909"/>
    <w:rsid w:val="00E16128"/>
    <w:rsid w:val="00E8797D"/>
    <w:rsid w:val="00EB500D"/>
    <w:rsid w:val="00ED571B"/>
    <w:rsid w:val="00F1600B"/>
    <w:rsid w:val="00F17B48"/>
    <w:rsid w:val="00FB432E"/>
    <w:rsid w:val="00FB4D4A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62A6"/>
  <w15:docId w15:val="{E7A0DCE6-3830-4608-9C34-26C11CE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5DF"/>
  </w:style>
  <w:style w:type="paragraph" w:styleId="a3">
    <w:name w:val="Balloon Text"/>
    <w:basedOn w:val="a"/>
    <w:link w:val="a4"/>
    <w:uiPriority w:val="99"/>
    <w:semiHidden/>
    <w:unhideWhenUsed/>
    <w:rsid w:val="00801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2D67"/>
    <w:pPr>
      <w:autoSpaceDE w:val="0"/>
      <w:autoSpaceDN w:val="0"/>
      <w:adjustRightInd w:val="0"/>
      <w:jc w:val="left"/>
    </w:pPr>
    <w:rPr>
      <w:rFonts w:eastAsia="Calibri"/>
    </w:rPr>
  </w:style>
  <w:style w:type="paragraph" w:styleId="a5">
    <w:name w:val="List Paragraph"/>
    <w:basedOn w:val="a"/>
    <w:uiPriority w:val="34"/>
    <w:qFormat/>
    <w:rsid w:val="00CD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F8DEE-F35E-4D27-A867-85D8D12F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zaycevyuv</dc:creator>
  <cp:lastModifiedBy>Шалимова Елена Валентиновна (общий отдел ММР)</cp:lastModifiedBy>
  <cp:revision>3</cp:revision>
  <cp:lastPrinted>2023-12-01T08:17:00Z</cp:lastPrinted>
  <dcterms:created xsi:type="dcterms:W3CDTF">2023-12-04T07:42:00Z</dcterms:created>
  <dcterms:modified xsi:type="dcterms:W3CDTF">2024-03-07T12:11:00Z</dcterms:modified>
</cp:coreProperties>
</file>